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C3A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142"/>
        <w:textAlignment w:val="auto"/>
        <w:rPr>
          <w:rFonts w:hint="eastAsia" w:ascii="Times New Roman" w:hAnsi="Times New Roman" w:eastAsia="黑体" w:cs="方正小标宋简体"/>
          <w:b w:val="0"/>
          <w:sz w:val="44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sz w:val="32"/>
        </w:rPr>
        <w:t>附件</w:t>
      </w:r>
      <w:r>
        <w:rPr>
          <w:rFonts w:hint="eastAsia" w:ascii="Times New Roman" w:hAnsi="Times New Roman" w:eastAsia="黑体" w:cs="黑体"/>
          <w:b w:val="0"/>
          <w:sz w:val="32"/>
          <w:lang w:val="en-US" w:eastAsia="zh-CN"/>
        </w:rPr>
        <w:t>1</w:t>
      </w:r>
    </w:p>
    <w:p w14:paraId="59D75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680" w:lineRule="exact"/>
        <w:jc w:val="center"/>
        <w:textAlignment w:val="auto"/>
        <w:rPr>
          <w:sz w:val="44"/>
        </w:rPr>
      </w:pPr>
      <w:r>
        <w:rPr>
          <w:rFonts w:hint="eastAsia" w:ascii="Times New Roman" w:hAnsi="Times New Roman" w:eastAsia="方正小标宋简体" w:cs="方正小标宋简体"/>
          <w:b w:val="0"/>
          <w:sz w:val="44"/>
        </w:rPr>
        <w:t>高等教育领域学科大模型</w:t>
      </w:r>
      <w:r>
        <w:rPr>
          <w:rFonts w:hint="eastAsia" w:ascii="Times New Roman" w:hAnsi="Times New Roman" w:eastAsia="方正小标宋简体" w:cs="方正小标宋简体"/>
          <w:b w:val="0"/>
          <w:sz w:val="44"/>
          <w:lang w:val="en-US" w:eastAsia="zh-CN"/>
        </w:rPr>
        <w:t>清单（已建设）</w:t>
      </w:r>
    </w:p>
    <w:p w14:paraId="3E196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600" w:lineRule="exact"/>
        <w:ind w:firstLine="641"/>
        <w:jc w:val="both"/>
        <w:textAlignment w:val="auto"/>
        <w:rPr>
          <w:rFonts w:hint="default" w:ascii="Times New Roman" w:hAnsi="Times New Roman" w:eastAsia="仿宋_GB2312" w:cs="仿宋_GB2312"/>
          <w:b w:val="0"/>
          <w:sz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</w:rPr>
        <w:t>以下为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已上线国家高等教育智慧教育平台的14个学科大模型清单。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800"/>
        <w:gridCol w:w="2010"/>
        <w:gridCol w:w="4163"/>
      </w:tblGrid>
      <w:tr w14:paraId="65856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BBF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z w:val="32"/>
                <w:szCs w:val="32"/>
              </w:rPr>
              <w:t>序号</w:t>
            </w:r>
          </w:p>
        </w:tc>
        <w:tc>
          <w:tcPr>
            <w:tcW w:w="1800" w:type="dxa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66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z w:val="32"/>
                <w:szCs w:val="32"/>
              </w:rPr>
              <w:t>学科门类</w:t>
            </w:r>
          </w:p>
        </w:tc>
        <w:tc>
          <w:tcPr>
            <w:tcW w:w="2010" w:type="dxa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A1D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z w:val="32"/>
                <w:szCs w:val="32"/>
                <w:lang w:val="en-US" w:eastAsia="zh-CN"/>
              </w:rPr>
              <w:t>专业类</w:t>
            </w:r>
          </w:p>
        </w:tc>
        <w:tc>
          <w:tcPr>
            <w:tcW w:w="4163" w:type="dxa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E32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z w:val="32"/>
                <w:szCs w:val="32"/>
              </w:rPr>
              <w:t>大模型名称</w:t>
            </w:r>
          </w:p>
        </w:tc>
      </w:tr>
      <w:tr w14:paraId="10606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B116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F1A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经济学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97AA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经济学类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EEB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经济学学科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7B203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5C40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CDF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教育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C0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教育学类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733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教育学学科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5DDB9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DAF7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469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  <w:t>理学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FD84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  <w:t>数学类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B04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  <w:t>数学学科大模型</w:t>
            </w:r>
          </w:p>
        </w:tc>
      </w:tr>
      <w:tr w14:paraId="30F17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6FA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11F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理学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485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物理学类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1BCC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物理学学科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03CEC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6CA9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D57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理学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CA3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化学类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C7B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化学学科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0D2D3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48C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191C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理学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7E2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生物科学类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779C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生物科学学科大模型</w:t>
            </w:r>
          </w:p>
        </w:tc>
      </w:tr>
      <w:tr w14:paraId="3F055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E6D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50E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A0C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材料类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262F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材料学学科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477CF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7CB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67B0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工学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3317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电子信息类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FBE3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人工智能学科大模型</w:t>
            </w:r>
          </w:p>
        </w:tc>
      </w:tr>
      <w:tr w14:paraId="799B0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D12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EE7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工学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FC2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计算机类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0C3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计算机学科大模型</w:t>
            </w:r>
          </w:p>
        </w:tc>
      </w:tr>
      <w:tr w14:paraId="417D5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7DE4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00E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工学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596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土木类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BF0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土木工程学科大模型</w:t>
            </w:r>
          </w:p>
        </w:tc>
      </w:tr>
      <w:tr w14:paraId="1F587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56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149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B049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海洋工程类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F82C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船舶与海洋工程学科大模型</w:t>
            </w:r>
          </w:p>
        </w:tc>
      </w:tr>
      <w:tr w14:paraId="6E086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D0ED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140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农学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88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植物生产类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89D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农学学科大模型</w:t>
            </w:r>
          </w:p>
        </w:tc>
      </w:tr>
      <w:tr w14:paraId="594C4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3ACB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D70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医学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F4B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基础医学类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F96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基础医学学科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  <w:tr w14:paraId="7D9F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9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91C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954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医学</w:t>
            </w:r>
          </w:p>
        </w:tc>
        <w:tc>
          <w:tcPr>
            <w:tcW w:w="2010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1E0D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中医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学类</w:t>
            </w:r>
          </w:p>
        </w:tc>
        <w:tc>
          <w:tcPr>
            <w:tcW w:w="4163" w:type="dxa"/>
            <w:shd w:val="clear" w:color="auto" w:fill="auto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835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  <w:lang w:val="en-US" w:eastAsia="zh-CN"/>
              </w:rPr>
              <w:t>中医药学学科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32"/>
                <w:szCs w:val="32"/>
              </w:rPr>
              <w:t>大模型</w:t>
            </w:r>
          </w:p>
        </w:tc>
      </w:tr>
    </w:tbl>
    <w:p w14:paraId="7AF10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641"/>
        <w:jc w:val="both"/>
        <w:textAlignment w:val="auto"/>
      </w:pPr>
    </w:p>
    <w:sectPr>
      <w:pgSz w:w="11906" w:h="16838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53C24F-F1B0-48D3-9AFE-627879942B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2DE04AC5-0434-44A3-A9ED-6825EE085A1B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BB87F3-A414-45F1-80A3-7991FD2148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EAE78E4-2867-4599-98FF-62484DB607AB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99CB347D-CF98-4B7F-8A58-137E8B64A50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5DF0"/>
    <w:rsid w:val="00AA1D8D"/>
    <w:rsid w:val="00B47730"/>
    <w:rsid w:val="00CB0664"/>
    <w:rsid w:val="00FC693F"/>
    <w:rsid w:val="022C260F"/>
    <w:rsid w:val="02BA78D1"/>
    <w:rsid w:val="03011BBD"/>
    <w:rsid w:val="04531FA4"/>
    <w:rsid w:val="04E7619E"/>
    <w:rsid w:val="053973EC"/>
    <w:rsid w:val="07762B7A"/>
    <w:rsid w:val="08B66FA6"/>
    <w:rsid w:val="091C32AD"/>
    <w:rsid w:val="09674661"/>
    <w:rsid w:val="099D1A10"/>
    <w:rsid w:val="09AA1703"/>
    <w:rsid w:val="0AED7A48"/>
    <w:rsid w:val="0B0917BA"/>
    <w:rsid w:val="0B680A2B"/>
    <w:rsid w:val="0C945850"/>
    <w:rsid w:val="0CFE5F9B"/>
    <w:rsid w:val="0E5232CD"/>
    <w:rsid w:val="0E950C7E"/>
    <w:rsid w:val="0FFF5398"/>
    <w:rsid w:val="10401B68"/>
    <w:rsid w:val="109C3C8A"/>
    <w:rsid w:val="110B5912"/>
    <w:rsid w:val="11E701D0"/>
    <w:rsid w:val="12316388"/>
    <w:rsid w:val="128E689D"/>
    <w:rsid w:val="12FE06CF"/>
    <w:rsid w:val="13566915"/>
    <w:rsid w:val="13B567D8"/>
    <w:rsid w:val="13EE16A5"/>
    <w:rsid w:val="14497881"/>
    <w:rsid w:val="14EB1F91"/>
    <w:rsid w:val="154B4663"/>
    <w:rsid w:val="15A22D8C"/>
    <w:rsid w:val="15DB743E"/>
    <w:rsid w:val="182513C0"/>
    <w:rsid w:val="18276B3B"/>
    <w:rsid w:val="184620F4"/>
    <w:rsid w:val="18505C3E"/>
    <w:rsid w:val="1858277E"/>
    <w:rsid w:val="18754787"/>
    <w:rsid w:val="190F10F5"/>
    <w:rsid w:val="196F11D7"/>
    <w:rsid w:val="1A7B1DFD"/>
    <w:rsid w:val="1B55264E"/>
    <w:rsid w:val="1B811E07"/>
    <w:rsid w:val="1B8A22F8"/>
    <w:rsid w:val="1BD14A1C"/>
    <w:rsid w:val="1DA773F3"/>
    <w:rsid w:val="1E3824DF"/>
    <w:rsid w:val="1E9E3C4A"/>
    <w:rsid w:val="1EC72FA2"/>
    <w:rsid w:val="206E7017"/>
    <w:rsid w:val="20CF69FF"/>
    <w:rsid w:val="211F6956"/>
    <w:rsid w:val="22B66D96"/>
    <w:rsid w:val="22C95A2F"/>
    <w:rsid w:val="232852C7"/>
    <w:rsid w:val="2364356B"/>
    <w:rsid w:val="24FC5BF9"/>
    <w:rsid w:val="26006915"/>
    <w:rsid w:val="265E0AC9"/>
    <w:rsid w:val="27376785"/>
    <w:rsid w:val="27D31481"/>
    <w:rsid w:val="28090A48"/>
    <w:rsid w:val="289E3886"/>
    <w:rsid w:val="2959503B"/>
    <w:rsid w:val="29613A86"/>
    <w:rsid w:val="2AE632C3"/>
    <w:rsid w:val="2BC33412"/>
    <w:rsid w:val="2BFF288E"/>
    <w:rsid w:val="2C322D26"/>
    <w:rsid w:val="2C581F9E"/>
    <w:rsid w:val="2F0518B0"/>
    <w:rsid w:val="2F6051D7"/>
    <w:rsid w:val="303808A1"/>
    <w:rsid w:val="30C64F8C"/>
    <w:rsid w:val="30D726A4"/>
    <w:rsid w:val="310D15A9"/>
    <w:rsid w:val="31B66391"/>
    <w:rsid w:val="327C5D4A"/>
    <w:rsid w:val="32866188"/>
    <w:rsid w:val="32F26FC1"/>
    <w:rsid w:val="3437693D"/>
    <w:rsid w:val="34BA1A48"/>
    <w:rsid w:val="34DF500B"/>
    <w:rsid w:val="34EE16F2"/>
    <w:rsid w:val="365D7FFB"/>
    <w:rsid w:val="3830751D"/>
    <w:rsid w:val="3A2401D7"/>
    <w:rsid w:val="3AA56EFA"/>
    <w:rsid w:val="3AE90B6B"/>
    <w:rsid w:val="3C667DC0"/>
    <w:rsid w:val="3D436353"/>
    <w:rsid w:val="3DFC6C2D"/>
    <w:rsid w:val="3E2A7B5D"/>
    <w:rsid w:val="3F4D34B9"/>
    <w:rsid w:val="3F5720A1"/>
    <w:rsid w:val="3F786788"/>
    <w:rsid w:val="40E83499"/>
    <w:rsid w:val="417C28CE"/>
    <w:rsid w:val="41D60C7F"/>
    <w:rsid w:val="45230F44"/>
    <w:rsid w:val="45A105E7"/>
    <w:rsid w:val="45AF268C"/>
    <w:rsid w:val="46020C7E"/>
    <w:rsid w:val="47C022EA"/>
    <w:rsid w:val="48A028AB"/>
    <w:rsid w:val="4A985C6B"/>
    <w:rsid w:val="4AF15640"/>
    <w:rsid w:val="4B8933FE"/>
    <w:rsid w:val="4C3B1D04"/>
    <w:rsid w:val="4D215B43"/>
    <w:rsid w:val="4D502AF2"/>
    <w:rsid w:val="4D537A65"/>
    <w:rsid w:val="4D627E50"/>
    <w:rsid w:val="4DC339EB"/>
    <w:rsid w:val="4E4A283A"/>
    <w:rsid w:val="4FAB400F"/>
    <w:rsid w:val="50D21A70"/>
    <w:rsid w:val="51491D32"/>
    <w:rsid w:val="51580D88"/>
    <w:rsid w:val="51611FE6"/>
    <w:rsid w:val="51A159FE"/>
    <w:rsid w:val="51E44897"/>
    <w:rsid w:val="522679F4"/>
    <w:rsid w:val="52842DDA"/>
    <w:rsid w:val="52B647E1"/>
    <w:rsid w:val="52BA3D4E"/>
    <w:rsid w:val="53202F66"/>
    <w:rsid w:val="53651BDD"/>
    <w:rsid w:val="557222C0"/>
    <w:rsid w:val="55755ACD"/>
    <w:rsid w:val="55BD2CEE"/>
    <w:rsid w:val="55C93D9E"/>
    <w:rsid w:val="564822B6"/>
    <w:rsid w:val="56644F18"/>
    <w:rsid w:val="56942388"/>
    <w:rsid w:val="572F19CA"/>
    <w:rsid w:val="576553EC"/>
    <w:rsid w:val="57FF5F79"/>
    <w:rsid w:val="585E391E"/>
    <w:rsid w:val="58BF0288"/>
    <w:rsid w:val="58DA3BB7"/>
    <w:rsid w:val="59EE7268"/>
    <w:rsid w:val="5A217462"/>
    <w:rsid w:val="5A36306F"/>
    <w:rsid w:val="5A75756E"/>
    <w:rsid w:val="5B3C6463"/>
    <w:rsid w:val="5B4D6A4D"/>
    <w:rsid w:val="5B902934"/>
    <w:rsid w:val="5D296EBB"/>
    <w:rsid w:val="5DEC3264"/>
    <w:rsid w:val="5EF11E19"/>
    <w:rsid w:val="5FEA7666"/>
    <w:rsid w:val="60003F04"/>
    <w:rsid w:val="60156C84"/>
    <w:rsid w:val="61062ED1"/>
    <w:rsid w:val="62A40670"/>
    <w:rsid w:val="62A90956"/>
    <w:rsid w:val="63D71E60"/>
    <w:rsid w:val="6660348D"/>
    <w:rsid w:val="66BD78CB"/>
    <w:rsid w:val="67803B7C"/>
    <w:rsid w:val="67E156F0"/>
    <w:rsid w:val="67FB48AC"/>
    <w:rsid w:val="6951401A"/>
    <w:rsid w:val="6A220F1A"/>
    <w:rsid w:val="6ADF6E0B"/>
    <w:rsid w:val="6B5F2C12"/>
    <w:rsid w:val="6C455AAA"/>
    <w:rsid w:val="6C497453"/>
    <w:rsid w:val="6C5A499B"/>
    <w:rsid w:val="6C613F7C"/>
    <w:rsid w:val="6C963990"/>
    <w:rsid w:val="6D0906EE"/>
    <w:rsid w:val="6DCD1006"/>
    <w:rsid w:val="6E5658FD"/>
    <w:rsid w:val="6EDE1850"/>
    <w:rsid w:val="6EFC7F8C"/>
    <w:rsid w:val="6FC954A7"/>
    <w:rsid w:val="6FFD43BC"/>
    <w:rsid w:val="70822713"/>
    <w:rsid w:val="70950D48"/>
    <w:rsid w:val="71867FE1"/>
    <w:rsid w:val="736E4F36"/>
    <w:rsid w:val="73966B95"/>
    <w:rsid w:val="742A559B"/>
    <w:rsid w:val="74514A2B"/>
    <w:rsid w:val="74934EEE"/>
    <w:rsid w:val="75E672A0"/>
    <w:rsid w:val="76C04D48"/>
    <w:rsid w:val="77056A4E"/>
    <w:rsid w:val="776361CB"/>
    <w:rsid w:val="78AD22F7"/>
    <w:rsid w:val="78BC604F"/>
    <w:rsid w:val="78EF559A"/>
    <w:rsid w:val="7BC65BA9"/>
    <w:rsid w:val="7C2123DA"/>
    <w:rsid w:val="7CAD5210"/>
    <w:rsid w:val="7CDA1E46"/>
    <w:rsid w:val="7D366D5F"/>
    <w:rsid w:val="7D715FE9"/>
    <w:rsid w:val="7D7B6E68"/>
    <w:rsid w:val="7DC377D8"/>
    <w:rsid w:val="7EAD3DAD"/>
    <w:rsid w:val="7EC55632"/>
    <w:rsid w:val="7EE43676"/>
    <w:rsid w:val="7F9B559F"/>
    <w:rsid w:val="D79DE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289</Characters>
  <Lines>0</Lines>
  <Paragraphs>0</Paragraphs>
  <TotalTime>2</TotalTime>
  <ScaleCrop>false</ScaleCrop>
  <LinksUpToDate>false</LinksUpToDate>
  <CharactersWithSpaces>289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齐万彬</cp:lastModifiedBy>
  <cp:lastPrinted>2026-07-07T00:27:00Z</cp:lastPrinted>
  <dcterms:modified xsi:type="dcterms:W3CDTF">2026-09-07T01:33:39Z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A9F8CB03F81A4DD995E66CF3DC4E9D96_13</vt:lpwstr>
  </property>
  <property fmtid="{D5CDD505-2E9C-101B-9397-08002B2CF9AE}" pid="4" name="KSOTemplateDocerSaveRecord">
    <vt:lpwstr>eyJoZGlkIjoiMjVhMTU1ZmIyN2ZmYTFiMzY4NGYzMTFiMWRjY2MyNTciLCJ1c2VySWQiOiIxMjA2OTE4NTQ4In0=</vt:lpwstr>
  </property>
</Properties>
</file>