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DBDD74"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kern w:val="0"/>
          <w:sz w:val="44"/>
          <w:szCs w:val="44"/>
          <w:shd w:val="clear" w:fill="FFFFFF"/>
          <w:lang w:val="en-US" w:eastAsia="zh-CN" w:bidi="ar"/>
        </w:rPr>
        <w:t>《国家学生体质健康标准》测试违规</w:t>
      </w:r>
    </w:p>
    <w:p w14:paraId="2C544132"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kern w:val="0"/>
          <w:sz w:val="44"/>
          <w:szCs w:val="44"/>
          <w:shd w:val="clear" w:fill="FFFFFF"/>
          <w:lang w:val="en-US" w:eastAsia="zh-CN" w:bidi="ar"/>
        </w:rPr>
        <w:t>处理办法</w:t>
      </w:r>
    </w:p>
    <w:p w14:paraId="1C203DBA"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江汉大学</w:t>
      </w:r>
      <w:r>
        <w:rPr>
          <w:rFonts w:hint="eastAsia" w:ascii="仿宋" w:hAnsi="仿宋" w:eastAsia="仿宋" w:cs="仿宋"/>
          <w:sz w:val="32"/>
          <w:szCs w:val="32"/>
        </w:rPr>
        <w:t>&lt;国家学生体质健康标准&gt;实施办法》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，江汉大学教务处、学生工作部</w:t>
      </w:r>
      <w:r>
        <w:rPr>
          <w:rFonts w:hint="eastAsia" w:ascii="仿宋" w:hAnsi="仿宋" w:eastAsia="仿宋" w:cs="仿宋"/>
          <w:sz w:val="32"/>
          <w:szCs w:val="32"/>
        </w:rPr>
        <w:t>等文件规定，现就我校学生参加《国家学生体质健康标准》测试（下文称“测试”）违规（包括一般违规、严重违规）按考试违规认定处理有关事项通知如下：</w:t>
      </w:r>
    </w:p>
    <w:p w14:paraId="2295B930"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一、《国家学生体质健康标准》测试已列入我校本科生培养方案必修课，在测试过程中发生的违规与课程考试违规等同认定处理。</w:t>
      </w:r>
    </w:p>
    <w:p w14:paraId="72649659"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仿宋"/>
          <w:sz w:val="32"/>
          <w:szCs w:val="32"/>
        </w:rPr>
        <w:t>、按照有关文件规定,根据体测项目特点，将测试违规按一般违规和严重违规两类认定处理：</w:t>
      </w:r>
    </w:p>
    <w:p w14:paraId="1ED14F55"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一般违规</w:t>
      </w:r>
      <w:r>
        <w:rPr>
          <w:rFonts w:hint="eastAsia" w:ascii="仿宋" w:hAnsi="仿宋" w:eastAsia="仿宋" w:cs="仿宋"/>
          <w:sz w:val="32"/>
          <w:szCs w:val="32"/>
        </w:rPr>
        <w:t>：参加距离类项目（男子1000米、女子800米）测试，没有按项目要求的距离完成测试（实际完成距离少于规定距离）的学生，经测试老师确认，在《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江汉</w:t>
      </w:r>
      <w:r>
        <w:rPr>
          <w:rFonts w:hint="eastAsia" w:ascii="仿宋" w:hAnsi="仿宋" w:eastAsia="仿宋" w:cs="仿宋"/>
          <w:sz w:val="32"/>
          <w:szCs w:val="32"/>
        </w:rPr>
        <w:t>大学违反考试纪律情况登记表》中如实记录违规情况，经学生和测试老师签字后报教务处。根据《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江汉</w:t>
      </w:r>
      <w:r>
        <w:rPr>
          <w:rFonts w:hint="eastAsia" w:ascii="仿宋" w:hAnsi="仿宋" w:eastAsia="仿宋" w:cs="仿宋"/>
          <w:sz w:val="32"/>
          <w:szCs w:val="32"/>
        </w:rPr>
        <w:t>大学考试违规学生成绩认定及学籍处理管理办法》规定，取消该生本次参加测试资格，该生测试成绩记为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33C387A9"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严重违规</w:t>
      </w:r>
      <w:r>
        <w:rPr>
          <w:rFonts w:hint="eastAsia" w:ascii="仿宋" w:hAnsi="仿宋" w:eastAsia="仿宋" w:cs="仿宋"/>
          <w:sz w:val="32"/>
          <w:szCs w:val="32"/>
        </w:rPr>
        <w:t>：在任一项目测试中，让他人代替参加测试或代替他人参加测试的，经测试老师确认，并在《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江汉</w:t>
      </w:r>
      <w:r>
        <w:rPr>
          <w:rFonts w:hint="eastAsia" w:ascii="仿宋" w:hAnsi="仿宋" w:eastAsia="仿宋" w:cs="仿宋"/>
          <w:sz w:val="32"/>
          <w:szCs w:val="32"/>
        </w:rPr>
        <w:t>大学违反考试纪律情况登记表》中如实记录违规情况，经学生和测试老师签字后报教务处。按照《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江汉</w:t>
      </w:r>
      <w:r>
        <w:rPr>
          <w:rFonts w:hint="eastAsia" w:ascii="仿宋" w:hAnsi="仿宋" w:eastAsia="仿宋" w:cs="仿宋"/>
          <w:sz w:val="32"/>
          <w:szCs w:val="32"/>
        </w:rPr>
        <w:t>大学考试违规学生成绩认定及学籍处理管理办法》进行认定处理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该生测试成绩记为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679BB914"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四、测试违规学生的纪律处分由校学生违纪处分委员会根据《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江汉</w:t>
      </w:r>
      <w:r>
        <w:rPr>
          <w:rFonts w:hint="eastAsia" w:ascii="仿宋" w:hAnsi="仿宋" w:eastAsia="仿宋" w:cs="仿宋"/>
          <w:sz w:val="32"/>
          <w:szCs w:val="32"/>
        </w:rPr>
        <w:t>大学学生违纪处分规定》议定。</w:t>
      </w:r>
    </w:p>
    <w:p w14:paraId="0D5CB537">
      <w:pPr>
        <w:adjustRightInd w:val="0"/>
        <w:snapToGrid w:val="0"/>
        <w:spacing w:line="360" w:lineRule="auto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 w14:paraId="3826E15B"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教务处  学生处 体育学院</w:t>
      </w:r>
    </w:p>
    <w:p w14:paraId="3922230B">
      <w:pPr>
        <w:adjustRightInd w:val="0"/>
        <w:snapToGrid w:val="0"/>
        <w:spacing w:line="360" w:lineRule="auto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2025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年10月8日</w:t>
      </w:r>
    </w:p>
    <w:p w14:paraId="57D0D2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hYTNjNTJiYTI2ZDFkNzI0ODAwZDk1ZDcwNzk4YWIifQ=="/>
  </w:docVars>
  <w:rsids>
    <w:rsidRoot w:val="1D2F3B60"/>
    <w:rsid w:val="1D2F3B60"/>
    <w:rsid w:val="27BC4C19"/>
    <w:rsid w:val="4CA1796D"/>
    <w:rsid w:val="786F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586</Words>
  <Characters>595</Characters>
  <Lines>0</Lines>
  <Paragraphs>0</Paragraphs>
  <TotalTime>0</TotalTime>
  <ScaleCrop>false</ScaleCrop>
  <LinksUpToDate>false</LinksUpToDate>
  <CharactersWithSpaces>658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2022-10-11T05:08:00Z</dcterms:created>
  <dc:creator>凯少</dc:creator>
  <cp:lastModifiedBy>凯少</cp:lastModifiedBy>
  <dcterms:modified xsi:type="dcterms:W3CDTF">2025-09-23T05:41:47Z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50261F367AA041459F7D3FF981CA24FE</vt:lpwstr>
  </property>
  <property fmtid="{D5CDD505-2E9C-101B-9397-08002B2CF9AE}" pid="4" name="KSOTemplateDocerSaveRecord">
    <vt:lpwstr>eyJoZGlkIjoiOGZkZTNhYjA4MjI5ZGIzM2JjZTE4ZTgxNWI3YTEwYjciLCJ1c2VySWQiOiIyNTk5Nzg0MTAifQ==</vt:lpwstr>
  </property>
</Properties>
</file>