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  <w:szCs w:val="32"/>
        </w:rPr>
        <w:t>附件一：</w:t>
      </w:r>
    </w:p>
    <w:p>
      <w:pPr>
        <w:autoSpaceDN w:val="0"/>
        <w:spacing w:line="255" w:lineRule="atLeast"/>
        <w:jc w:val="center"/>
        <w:rPr>
          <w:rFonts w:ascii="方正小标宋简体" w:hAnsi="仿宋" w:eastAsia="方正小标宋简体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000000"/>
          <w:kern w:val="0"/>
          <w:sz w:val="32"/>
          <w:szCs w:val="32"/>
        </w:rPr>
        <w:t>江汉大学“刻骨铭心中华情”甲骨文创意大赛报名表</w:t>
      </w:r>
    </w:p>
    <w:p>
      <w:pPr>
        <w:widowControl/>
        <w:shd w:val="clear" w:color="auto" w:fill="FFFFFF"/>
        <w:wordWrap w:val="0"/>
        <w:spacing w:line="270" w:lineRule="atLeast"/>
        <w:jc w:val="right"/>
        <w:rPr>
          <w:rFonts w:ascii="仿宋_GB2312" w:hAns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bCs/>
          <w:color w:val="000000"/>
          <w:sz w:val="28"/>
          <w:szCs w:val="28"/>
        </w:rPr>
        <w:t>参赛组别：</w:t>
      </w:r>
      <w:r>
        <w:rPr>
          <w:rFonts w:hint="eastAsia" w:ascii="仿宋_GB2312" w:hAnsi="仿宋_GB2312" w:eastAsia="仿宋_GB2312"/>
          <w:b/>
          <w:bCs/>
          <w:color w:val="000000"/>
          <w:sz w:val="28"/>
          <w:szCs w:val="28"/>
          <w:u w:val="single"/>
        </w:rPr>
        <w:t>专业组</w:t>
      </w:r>
    </w:p>
    <w:tbl>
      <w:tblPr>
        <w:tblStyle w:val="2"/>
        <w:tblW w:w="10177" w:type="dxa"/>
        <w:tblInd w:w="-9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579"/>
        <w:gridCol w:w="2712"/>
        <w:gridCol w:w="1286"/>
        <w:gridCol w:w="1814"/>
        <w:gridCol w:w="1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restart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参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赛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人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信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息</w:t>
            </w:r>
          </w:p>
        </w:tc>
        <w:tc>
          <w:tcPr>
            <w:tcW w:w="1579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 xml:space="preserve">姓 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名</w:t>
            </w:r>
          </w:p>
        </w:tc>
        <w:tc>
          <w:tcPr>
            <w:tcW w:w="2712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 xml:space="preserve">学 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号</w:t>
            </w:r>
          </w:p>
        </w:tc>
        <w:tc>
          <w:tcPr>
            <w:tcW w:w="3328" w:type="dxa"/>
            <w:gridSpan w:val="2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学校、学院、专业</w:t>
            </w:r>
          </w:p>
        </w:tc>
        <w:tc>
          <w:tcPr>
            <w:tcW w:w="2712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指导老师</w:t>
            </w:r>
          </w:p>
        </w:tc>
        <w:tc>
          <w:tcPr>
            <w:tcW w:w="3328" w:type="dxa"/>
            <w:gridSpan w:val="2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712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电子邮箱</w:t>
            </w:r>
          </w:p>
        </w:tc>
        <w:tc>
          <w:tcPr>
            <w:tcW w:w="3328" w:type="dxa"/>
            <w:gridSpan w:val="2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restart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参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赛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品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信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息</w:t>
            </w:r>
          </w:p>
        </w:tc>
        <w:tc>
          <w:tcPr>
            <w:tcW w:w="1579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作品名称</w:t>
            </w:r>
          </w:p>
        </w:tc>
        <w:tc>
          <w:tcPr>
            <w:tcW w:w="2712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作品类别</w:t>
            </w:r>
          </w:p>
        </w:tc>
        <w:tc>
          <w:tcPr>
            <w:tcW w:w="1814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14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实物（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是/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作品材质</w:t>
            </w:r>
          </w:p>
        </w:tc>
        <w:tc>
          <w:tcPr>
            <w:tcW w:w="2712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市场定位</w:t>
            </w:r>
          </w:p>
        </w:tc>
        <w:tc>
          <w:tcPr>
            <w:tcW w:w="3328" w:type="dxa"/>
            <w:gridSpan w:val="2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905" w:type="dxa"/>
            <w:gridSpan w:val="5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作品介绍（阐述作品设计理念、工艺制作、量产说明等信息，限200字以内。）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905" w:type="dxa"/>
            <w:gridSpan w:val="5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D11FE"/>
    <w:rsid w:val="1F2D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江汉大学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2023-10-19T01:49:00Z</dcterms:created>
  <dc:creator>Administrator</dc:creator>
  <cp:lastModifiedBy>Administrator</cp:lastModifiedBy>
  <dcterms:modified xsi:type="dcterms:W3CDTF">2023-10-19T01:50:00Z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55D41915165F453FB57FAF29D90F3935</vt:lpwstr>
  </property>
</Properties>
</file>